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E4" w:rsidRPr="005362E4" w:rsidRDefault="005362E4" w:rsidP="005362E4">
      <w:pPr>
        <w:rPr>
          <w:b/>
        </w:rPr>
      </w:pPr>
      <w:r w:rsidRPr="005362E4">
        <w:rPr>
          <w:b/>
        </w:rPr>
        <w:t>Полное наименование: Общество с ограниченной ответственностью «ЦПТК ГРУПП»</w:t>
      </w:r>
    </w:p>
    <w:p w:rsidR="005362E4" w:rsidRPr="005362E4" w:rsidRDefault="005362E4" w:rsidP="005362E4">
      <w:r w:rsidRPr="005362E4">
        <w:t>Сокращенное наименование: ООО «ЦПТК ГРУПП»</w:t>
      </w:r>
    </w:p>
    <w:p w:rsidR="005362E4" w:rsidRPr="005362E4" w:rsidRDefault="005362E4" w:rsidP="005362E4">
      <w:r w:rsidRPr="005362E4">
        <w:t xml:space="preserve">Юридический адрес: РФ 620075, г. Екатеринбург, ул. </w:t>
      </w:r>
      <w:proofErr w:type="gramStart"/>
      <w:r w:rsidRPr="005362E4">
        <w:t>Мамина-Сибиряка</w:t>
      </w:r>
      <w:proofErr w:type="gramEnd"/>
      <w:r w:rsidRPr="005362E4">
        <w:t>, д. 101, офис 4.24</w:t>
      </w:r>
    </w:p>
    <w:p w:rsidR="005362E4" w:rsidRPr="005362E4" w:rsidRDefault="005362E4" w:rsidP="005362E4">
      <w:r w:rsidRPr="005362E4">
        <w:t xml:space="preserve">Адрес склада: РФ 620138, г. Екатеринбург, ул. </w:t>
      </w:r>
      <w:proofErr w:type="spellStart"/>
      <w:r w:rsidRPr="005362E4">
        <w:t>Чистопольская</w:t>
      </w:r>
      <w:proofErr w:type="spellEnd"/>
      <w:r w:rsidRPr="005362E4">
        <w:t>, д. 13</w:t>
      </w:r>
    </w:p>
    <w:p w:rsidR="005362E4" w:rsidRPr="005362E4" w:rsidRDefault="005362E4" w:rsidP="005362E4">
      <w:r w:rsidRPr="005362E4">
        <w:t>ИНН 6670178576 КПП667001001 ОГРН 1076670020019</w:t>
      </w:r>
    </w:p>
    <w:p w:rsidR="005362E4" w:rsidRPr="005362E4" w:rsidRDefault="005362E4" w:rsidP="005362E4">
      <w:r w:rsidRPr="005362E4">
        <w:t>Расчетный счет № 40702810016160030862</w:t>
      </w:r>
    </w:p>
    <w:p w:rsidR="005362E4" w:rsidRPr="005362E4" w:rsidRDefault="005362E4" w:rsidP="005362E4">
      <w:r w:rsidRPr="005362E4">
        <w:t>в Уральском банке ПАО СБЕРБАНК, г. Екатеринбург</w:t>
      </w:r>
    </w:p>
    <w:p w:rsidR="005362E4" w:rsidRPr="005362E4" w:rsidRDefault="005362E4" w:rsidP="005362E4">
      <w:proofErr w:type="gramStart"/>
      <w:r w:rsidRPr="005362E4">
        <w:t>Кор. счет</w:t>
      </w:r>
      <w:proofErr w:type="gramEnd"/>
      <w:r w:rsidRPr="005362E4">
        <w:t xml:space="preserve"> № 30101810500000000674 БИК 046577674</w:t>
      </w:r>
    </w:p>
    <w:p w:rsidR="005362E4" w:rsidRPr="005362E4" w:rsidRDefault="005362E4" w:rsidP="005362E4">
      <w:r w:rsidRPr="005362E4">
        <w:t>ОКПО № 82101162</w:t>
      </w:r>
    </w:p>
    <w:p w:rsidR="005362E4" w:rsidRPr="005362E4" w:rsidRDefault="005362E4" w:rsidP="005362E4">
      <w:r w:rsidRPr="005362E4">
        <w:t>ОКАТО № 65401373000</w:t>
      </w:r>
    </w:p>
    <w:p w:rsidR="005362E4" w:rsidRPr="005362E4" w:rsidRDefault="005362E4" w:rsidP="005362E4">
      <w:r w:rsidRPr="005362E4">
        <w:t>ОКТМО № 65701000</w:t>
      </w:r>
    </w:p>
    <w:p w:rsidR="005362E4" w:rsidRPr="005362E4" w:rsidRDefault="005362E4" w:rsidP="005362E4">
      <w:r w:rsidRPr="005362E4">
        <w:t>ОКОГУ № 49013</w:t>
      </w:r>
    </w:p>
    <w:p w:rsidR="005362E4" w:rsidRPr="005362E4" w:rsidRDefault="005362E4" w:rsidP="005362E4">
      <w:r w:rsidRPr="005362E4">
        <w:t>ОКФС № 16</w:t>
      </w:r>
    </w:p>
    <w:p w:rsidR="005362E4" w:rsidRPr="005362E4" w:rsidRDefault="005362E4" w:rsidP="005362E4">
      <w:r w:rsidRPr="005362E4">
        <w:t>ОКОПФ № 65</w:t>
      </w:r>
    </w:p>
    <w:p w:rsidR="005362E4" w:rsidRPr="005362E4" w:rsidRDefault="005362E4" w:rsidP="005362E4">
      <w:r w:rsidRPr="005362E4">
        <w:t>ОКВЭД 50.10, 50.20, 51.70, 65.2, 70.12.2, 70.20.2</w:t>
      </w:r>
    </w:p>
    <w:p w:rsidR="005362E4" w:rsidRPr="005362E4" w:rsidRDefault="005362E4" w:rsidP="005362E4">
      <w:r w:rsidRPr="005362E4">
        <w:t>тел. (343) 2633323</w:t>
      </w:r>
    </w:p>
    <w:p w:rsidR="005362E4" w:rsidRPr="005362E4" w:rsidRDefault="005362E4" w:rsidP="005362E4">
      <w:r w:rsidRPr="005362E4">
        <w:t xml:space="preserve">Директор: Винокуров Владимир </w:t>
      </w:r>
      <w:proofErr w:type="gramStart"/>
      <w:r w:rsidRPr="005362E4">
        <w:t>Михайлович</w:t>
      </w:r>
      <w:proofErr w:type="gramEnd"/>
      <w:r w:rsidRPr="005362E4">
        <w:t xml:space="preserve"> действующий на основании Устава</w:t>
      </w:r>
    </w:p>
    <w:p w:rsidR="005362E4" w:rsidRPr="005362E4" w:rsidRDefault="005362E4" w:rsidP="005362E4">
      <w:r w:rsidRPr="005362E4">
        <w:t>e-</w:t>
      </w:r>
      <w:proofErr w:type="spellStart"/>
      <w:r w:rsidRPr="005362E4">
        <w:t>mail</w:t>
      </w:r>
      <w:proofErr w:type="spellEnd"/>
      <w:r w:rsidRPr="005362E4">
        <w:t>: ces@cptk.ru</w:t>
      </w:r>
    </w:p>
    <w:p w:rsidR="00FD5C23" w:rsidRPr="005362E4" w:rsidRDefault="005362E4" w:rsidP="005362E4">
      <w:r w:rsidRPr="005362E4">
        <w:t>тел.: 88001002785; (343) 2260400, (343) 237</w:t>
      </w:r>
      <w:bookmarkStart w:id="0" w:name="_GoBack"/>
      <w:bookmarkEnd w:id="0"/>
      <w:r w:rsidRPr="005362E4">
        <w:t>3030</w:t>
      </w:r>
    </w:p>
    <w:sectPr w:rsidR="00FD5C23" w:rsidRPr="00536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F1"/>
    <w:rsid w:val="00141E2B"/>
    <w:rsid w:val="00251544"/>
    <w:rsid w:val="005362E4"/>
    <w:rsid w:val="00924411"/>
    <w:rsid w:val="00E33EF1"/>
    <w:rsid w:val="00FD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44"/>
  </w:style>
  <w:style w:type="paragraph" w:styleId="3">
    <w:name w:val="heading 3"/>
    <w:basedOn w:val="a"/>
    <w:link w:val="30"/>
    <w:uiPriority w:val="9"/>
    <w:qFormat/>
    <w:rsid w:val="002515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15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51544"/>
    <w:rPr>
      <w:b/>
      <w:bCs/>
    </w:rPr>
  </w:style>
  <w:style w:type="character" w:styleId="a4">
    <w:name w:val="Emphasis"/>
    <w:basedOn w:val="a0"/>
    <w:uiPriority w:val="20"/>
    <w:qFormat/>
    <w:rsid w:val="00251544"/>
    <w:rPr>
      <w:i/>
      <w:iCs/>
    </w:rPr>
  </w:style>
  <w:style w:type="paragraph" w:styleId="a5">
    <w:name w:val="List Paragraph"/>
    <w:basedOn w:val="a"/>
    <w:uiPriority w:val="34"/>
    <w:qFormat/>
    <w:rsid w:val="00251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44"/>
  </w:style>
  <w:style w:type="paragraph" w:styleId="3">
    <w:name w:val="heading 3"/>
    <w:basedOn w:val="a"/>
    <w:link w:val="30"/>
    <w:uiPriority w:val="9"/>
    <w:qFormat/>
    <w:rsid w:val="002515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15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51544"/>
    <w:rPr>
      <w:b/>
      <w:bCs/>
    </w:rPr>
  </w:style>
  <w:style w:type="character" w:styleId="a4">
    <w:name w:val="Emphasis"/>
    <w:basedOn w:val="a0"/>
    <w:uiPriority w:val="20"/>
    <w:qFormat/>
    <w:rsid w:val="00251544"/>
    <w:rPr>
      <w:i/>
      <w:iCs/>
    </w:rPr>
  </w:style>
  <w:style w:type="paragraph" w:styleId="a5">
    <w:name w:val="List Paragraph"/>
    <w:basedOn w:val="a"/>
    <w:uiPriority w:val="34"/>
    <w:qFormat/>
    <w:rsid w:val="00251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Morin</dc:creator>
  <cp:lastModifiedBy>Morin</cp:lastModifiedBy>
  <cp:revision>2</cp:revision>
  <dcterms:created xsi:type="dcterms:W3CDTF">2023-04-11T07:58:00Z</dcterms:created>
  <dcterms:modified xsi:type="dcterms:W3CDTF">2023-04-11T07:58:00Z</dcterms:modified>
</cp:coreProperties>
</file>